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700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DANE WNIOSKODAWCY</w:t>
      </w:r>
    </w:p>
    <w:p w14:paraId="7ACACF5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51809CFC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4E1356D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</w:t>
      </w:r>
    </w:p>
    <w:p w14:paraId="56F8955B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hAnsi="DejaVu Sans Condensed" w:cs="DejaVu Sans Condensed"/>
          <w:sz w:val="18"/>
          <w:szCs w:val="18"/>
        </w:rPr>
        <w:t>(imię i nazwisko/nazwa, adres, telefon, adres e-mail)</w:t>
      </w:r>
    </w:p>
    <w:p w14:paraId="1986B6ED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60246708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6F917BF0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Dyrektor</w:t>
      </w:r>
    </w:p>
    <w:p w14:paraId="3B4CA4D1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Miejskiego Ośrodka Pomocy Społecznej w Kutnie</w:t>
      </w:r>
    </w:p>
    <w:p w14:paraId="065BBEDF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ul. Warszawskie Przedmieście 10A</w:t>
      </w:r>
    </w:p>
    <w:p w14:paraId="08B6156E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99-300 Kutno</w:t>
      </w:r>
    </w:p>
    <w:p w14:paraId="4C60DB13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3AC157FF" w14:textId="77777777" w:rsidR="00237D98" w:rsidRDefault="00237D98" w:rsidP="00237D98">
      <w:pPr>
        <w:spacing w:after="0" w:line="240" w:lineRule="auto"/>
        <w:ind w:left="3686"/>
        <w:rPr>
          <w:rFonts w:ascii="DejaVu Sans Condensed" w:hAnsi="DejaVu Sans Condensed" w:cs="DejaVu Sans Condensed"/>
          <w:sz w:val="24"/>
          <w:szCs w:val="24"/>
        </w:rPr>
      </w:pPr>
    </w:p>
    <w:p w14:paraId="2659A14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78D4A94" w14:textId="77777777" w:rsidR="00237D98" w:rsidRDefault="00237D98" w:rsidP="00237D98">
      <w:pPr>
        <w:spacing w:after="0" w:line="240" w:lineRule="auto"/>
        <w:jc w:val="center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WNIOSEK O UDOSTĘPNIENIE INFORMACJI PUBLICZNEJ</w:t>
      </w:r>
    </w:p>
    <w:p w14:paraId="6273008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70E84967" w14:textId="77777777" w:rsidR="00237D98" w:rsidRDefault="00237D98" w:rsidP="00237D98">
      <w:pPr>
        <w:spacing w:after="0" w:line="240" w:lineRule="auto"/>
        <w:ind w:firstLine="708"/>
        <w:jc w:val="both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Na podstawie art. 2 ust. 1 i art. 10 ust. 1 ustawy z dnia 6 września 2001 r. o dostępie do informacji publicznej</w:t>
      </w:r>
      <w:r>
        <w:rPr>
          <w:rFonts w:ascii="DejaVu Sans Condensed" w:hAnsi="DejaVu Sans Condensed" w:cs="DejaVu Sans Condensed"/>
          <w:color w:val="000000"/>
          <w:sz w:val="24"/>
          <w:szCs w:val="24"/>
        </w:rPr>
        <w:t xml:space="preserve">, </w:t>
      </w:r>
      <w:r>
        <w:rPr>
          <w:rFonts w:ascii="DejaVu Sans Condensed" w:hAnsi="DejaVu Sans Condensed" w:cs="DejaVu Sans Condensed"/>
          <w:sz w:val="24"/>
          <w:szCs w:val="24"/>
        </w:rPr>
        <w:t>zwracam się z prośbą o udostępnienie informacji publicznej w następującym zakresie:</w:t>
      </w:r>
    </w:p>
    <w:p w14:paraId="1A54F91E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5C1C0" w14:textId="4641A996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13F8" w14:textId="77777777" w:rsidR="006B3B7B" w:rsidRDefault="006B3B7B" w:rsidP="006B3B7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9DB58" w14:textId="77777777" w:rsidR="006B3B7B" w:rsidRDefault="006B3B7B" w:rsidP="006B3B7B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6B20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02870C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SPOSÓB I FORMA UDOSTĘPNIENIA INFORMACJI:</w:t>
      </w:r>
    </w:p>
    <w:p w14:paraId="2A7AC7D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udostępnienie dokumentów do przeglądania w urzędzie, w uzgodnionym terminie </w:t>
      </w:r>
    </w:p>
    <w:p w14:paraId="4351B5F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kserokopia </w:t>
      </w:r>
    </w:p>
    <w:p w14:paraId="30BE765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pliki komputerowe </w:t>
      </w:r>
    </w:p>
    <w:p w14:paraId="15CE7E2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DCAB83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PRZEKAZANIE INFORMACJI:</w:t>
      </w:r>
    </w:p>
    <w:p w14:paraId="550A279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jako kserokopii</w:t>
      </w:r>
    </w:p>
    <w:p w14:paraId="019CBCB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w formie elektronicznej</w:t>
      </w:r>
    </w:p>
    <w:p w14:paraId="7501A16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A9A118F" w14:textId="4F6122E4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 xml:space="preserve">* UDOSTĘPNIENIE NA NOŚNIKU </w:t>
      </w:r>
      <w:r w:rsidR="00C226E5">
        <w:rPr>
          <w:rFonts w:ascii="DejaVu Sans Condensed" w:hAnsi="DejaVu Sans Condensed" w:cs="DejaVu Sans Condensed"/>
          <w:sz w:val="24"/>
          <w:szCs w:val="24"/>
        </w:rPr>
        <w:t>OPTYCZNYM</w:t>
      </w:r>
      <w:r>
        <w:rPr>
          <w:rFonts w:ascii="DejaVu Sans Condensed" w:hAnsi="DejaVu Sans Condensed" w:cs="DejaVu Sans Condensed"/>
          <w:sz w:val="24"/>
          <w:szCs w:val="24"/>
        </w:rPr>
        <w:t>:</w:t>
      </w:r>
    </w:p>
    <w:p w14:paraId="63A08D3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dysk CD</w:t>
      </w:r>
    </w:p>
    <w:p w14:paraId="215650E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dysk DVD</w:t>
      </w:r>
    </w:p>
    <w:p w14:paraId="076A39D6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13975A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FORMA PRZEKAZANIA INFORMACJI</w:t>
      </w:r>
    </w:p>
    <w:p w14:paraId="64632FE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Przesłanie informacji pocztą elektroniczna pod adres: ...............................................................</w:t>
      </w:r>
    </w:p>
    <w:p w14:paraId="4C319F8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lastRenderedPageBreak/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Przesłanie informacji pocztą pod adres: ....................................................................................................................................</w:t>
      </w:r>
    </w:p>
    <w:p w14:paraId="26C1425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....................................................................................................................................</w:t>
      </w:r>
    </w:p>
    <w:p w14:paraId="5F1A4CE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sym w:font="Symbol" w:char="F090"/>
      </w:r>
      <w:r>
        <w:rPr>
          <w:rFonts w:ascii="DejaVu Sans Condensed" w:hAnsi="DejaVu Sans Condensed" w:cs="DejaVu Sans Condensed"/>
          <w:sz w:val="24"/>
          <w:szCs w:val="24"/>
        </w:rPr>
        <w:t xml:space="preserve"> Odbiór osobiście przez wnioskodawcę</w:t>
      </w:r>
    </w:p>
    <w:p w14:paraId="0F05498F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8E3AE4B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1A247B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D98" w14:paraId="59E66446" w14:textId="77777777" w:rsidTr="00237D98">
        <w:tc>
          <w:tcPr>
            <w:tcW w:w="4531" w:type="dxa"/>
          </w:tcPr>
          <w:p w14:paraId="39A51FFA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………………………………………………..</w:t>
            </w:r>
          </w:p>
          <w:p w14:paraId="0EC88906" w14:textId="77777777" w:rsidR="00237D98" w:rsidRDefault="00237D98">
            <w:pPr>
              <w:spacing w:line="240" w:lineRule="auto"/>
              <w:jc w:val="center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(miejscowość, data)</w:t>
            </w:r>
          </w:p>
          <w:p w14:paraId="3E3D5E6E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</w:p>
        </w:tc>
        <w:tc>
          <w:tcPr>
            <w:tcW w:w="4531" w:type="dxa"/>
            <w:hideMark/>
          </w:tcPr>
          <w:p w14:paraId="535C8517" w14:textId="77777777" w:rsidR="00237D98" w:rsidRDefault="00237D98">
            <w:pPr>
              <w:spacing w:line="240" w:lineRule="auto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>………………………………………………..</w:t>
            </w:r>
          </w:p>
          <w:p w14:paraId="1F6AA91C" w14:textId="3EE539C2" w:rsidR="00237D98" w:rsidRDefault="00237D98">
            <w:pPr>
              <w:spacing w:line="240" w:lineRule="auto"/>
              <w:jc w:val="center"/>
              <w:rPr>
                <w:rFonts w:ascii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 w:cs="DejaVu Sans Condensed"/>
                <w:sz w:val="24"/>
                <w:szCs w:val="24"/>
              </w:rPr>
              <w:t xml:space="preserve">(podpis </w:t>
            </w:r>
            <w:r w:rsidR="0067026E">
              <w:rPr>
                <w:rFonts w:ascii="DejaVu Sans Condensed" w:hAnsi="DejaVu Sans Condensed" w:cs="DejaVu Sans Condensed"/>
                <w:sz w:val="24"/>
                <w:szCs w:val="24"/>
              </w:rPr>
              <w:t>w</w:t>
            </w:r>
            <w:r>
              <w:rPr>
                <w:rFonts w:ascii="DejaVu Sans Condensed" w:hAnsi="DejaVu Sans Condensed" w:cs="DejaVu Sans Condensed"/>
                <w:sz w:val="24"/>
                <w:szCs w:val="24"/>
              </w:rPr>
              <w:t>nioskodawcy)</w:t>
            </w:r>
          </w:p>
        </w:tc>
      </w:tr>
    </w:tbl>
    <w:p w14:paraId="76A1A7BE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2AD2DD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8C3864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002A24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018C494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13A377D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Uwaga:</w:t>
      </w:r>
    </w:p>
    <w:p w14:paraId="016F6219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  <w:r>
        <w:rPr>
          <w:rFonts w:ascii="DejaVu Sans Condensed" w:hAnsi="DejaVu Sans Condensed" w:cs="DejaVu Sans Condensed"/>
          <w:sz w:val="24"/>
          <w:szCs w:val="24"/>
        </w:rPr>
        <w:t>* należy zakreślić właściwe pole krzyżykiem</w:t>
      </w:r>
    </w:p>
    <w:p w14:paraId="29130897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A3D427A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7B2C1B72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6625D3C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439905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F626145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C3A78D8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A3ADC13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F198411" w14:textId="77777777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0EC5EBD" w14:textId="2C6030A2" w:rsidR="00237D98" w:rsidRDefault="00237D98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136781E" w14:textId="21AAD265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15628B6" w14:textId="5164A00D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C5CF152" w14:textId="34A2A9D0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5F594DED" w14:textId="000F743D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6BEAF44A" w14:textId="6F6493AC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08227EC" w14:textId="1C4234B8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2ED4239" w14:textId="53125FB5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2EE8088" w14:textId="12C58E11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FE7DF8B" w14:textId="3D77BF46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35F1A9DC" w14:textId="130E3710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36327FF" w14:textId="2E022A8B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2426E639" w14:textId="035AD661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15BF8C19" w14:textId="77777777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43C3FB5B" w14:textId="77777777" w:rsidR="00030CE9" w:rsidRDefault="00030CE9" w:rsidP="00237D98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p w14:paraId="03F3C614" w14:textId="77777777" w:rsidR="00030CE9" w:rsidRPr="00030CE9" w:rsidRDefault="00030CE9" w:rsidP="00030CE9">
      <w:pPr>
        <w:spacing w:after="0" w:line="240" w:lineRule="auto"/>
        <w:jc w:val="center"/>
        <w:rPr>
          <w:rFonts w:ascii="DejaVu Sans Condensed" w:hAnsi="DejaVu Sans Condensed" w:cs="DejaVu Sans Condensed"/>
          <w:sz w:val="18"/>
          <w:szCs w:val="18"/>
        </w:rPr>
      </w:pPr>
      <w:r w:rsidRPr="00030CE9">
        <w:rPr>
          <w:rFonts w:ascii="DejaVu Sans Condensed" w:hAnsi="DejaVu Sans Condensed" w:cs="DejaVu Sans Condensed"/>
          <w:sz w:val="18"/>
          <w:szCs w:val="18"/>
        </w:rPr>
        <w:t>Pouczenie</w:t>
      </w:r>
    </w:p>
    <w:p w14:paraId="3A0292A8" w14:textId="0FB6B5AE" w:rsidR="00030CE9" w:rsidRPr="00030CE9" w:rsidRDefault="00030CE9" w:rsidP="00030CE9">
      <w:pPr>
        <w:spacing w:after="0" w:line="240" w:lineRule="auto"/>
        <w:jc w:val="both"/>
        <w:rPr>
          <w:rFonts w:ascii="DejaVu Sans Condensed" w:hAnsi="DejaVu Sans Condensed" w:cs="DejaVu Sans Condensed"/>
          <w:sz w:val="18"/>
          <w:szCs w:val="18"/>
        </w:rPr>
      </w:pPr>
      <w:r w:rsidRPr="00030CE9">
        <w:rPr>
          <w:rFonts w:ascii="DejaVu Sans Condensed" w:hAnsi="DejaVu Sans Condensed" w:cs="DejaVu Sans Condensed"/>
          <w:sz w:val="18"/>
          <w:szCs w:val="18"/>
        </w:rPr>
        <w:t>Zgodnie z art. 13 ust. 1 ustawy o dostępie do informacji publicznej – udostępnianie informacji publicznej na</w:t>
      </w:r>
      <w:r>
        <w:rPr>
          <w:rFonts w:ascii="DejaVu Sans Condensed" w:hAnsi="DejaVu Sans Condensed" w:cs="DejaVu Sans Condensed"/>
          <w:sz w:val="18"/>
          <w:szCs w:val="18"/>
        </w:rPr>
        <w:t> </w:t>
      </w:r>
      <w:r w:rsidRPr="00030CE9">
        <w:rPr>
          <w:rFonts w:ascii="DejaVu Sans Condensed" w:hAnsi="DejaVu Sans Condensed" w:cs="DejaVu Sans Condensed"/>
          <w:sz w:val="18"/>
          <w:szCs w:val="18"/>
        </w:rPr>
        <w:t xml:space="preserve">wniosek następuje bez zbędnej zwłoki, nie później niż w terminie 14 dni od dnia złożenia wniosku. Jeżeli informacja nie może być udostępniona w tym terminie, Miejski Ośrodek Pomocy Społecznej w Kutnie powiadamia w ciągu 14 dni od dnia złożenia wniosku o powodach opóźnienia oraz o terminie, w jakim udostępni informację, nie dłuższym jednak niż 2 miesiące od dnia złożenia wniosku. </w:t>
      </w:r>
    </w:p>
    <w:p w14:paraId="0FC10303" w14:textId="77777777" w:rsidR="00030CE9" w:rsidRPr="00030CE9" w:rsidRDefault="00030CE9" w:rsidP="00030CE9">
      <w:pPr>
        <w:spacing w:after="0" w:line="240" w:lineRule="auto"/>
        <w:jc w:val="both"/>
        <w:rPr>
          <w:rFonts w:ascii="DejaVu Sans Condensed" w:hAnsi="DejaVu Sans Condensed" w:cs="DejaVu Sans Condensed"/>
          <w:sz w:val="18"/>
          <w:szCs w:val="18"/>
        </w:rPr>
      </w:pPr>
    </w:p>
    <w:p w14:paraId="06FB34FB" w14:textId="7A9D449B" w:rsidR="00237D98" w:rsidRPr="00030CE9" w:rsidRDefault="00030CE9" w:rsidP="00030CE9">
      <w:pPr>
        <w:spacing w:after="0" w:line="240" w:lineRule="auto"/>
        <w:jc w:val="both"/>
        <w:rPr>
          <w:rFonts w:ascii="DejaVu Sans Condensed" w:hAnsi="DejaVu Sans Condensed" w:cs="DejaVu Sans Condensed"/>
          <w:sz w:val="18"/>
          <w:szCs w:val="18"/>
        </w:rPr>
      </w:pPr>
      <w:r w:rsidRPr="00030CE9">
        <w:rPr>
          <w:rFonts w:ascii="DejaVu Sans Condensed" w:hAnsi="DejaVu Sans Condensed" w:cs="DejaVu Sans Condensed"/>
          <w:sz w:val="18"/>
          <w:szCs w:val="18"/>
        </w:rPr>
        <w:t>Jeśli w wyniku udostępnienia informacji publicznej Miejski Ośrodek Pomocy Społecznej w Kutnie ma ponieść dodatkowe koszty, związane ze wskazanym we wniosku sposobem jej udostępnienia lub koniecznością przekształcenia informacji w formę wskazaną we wniosku, w terminie 14 dni od dnia złożenia wniosku wnioskodawca zostanie powiadomiony o wysokości opłaty.</w:t>
      </w:r>
    </w:p>
    <w:sectPr w:rsidR="00237D98" w:rsidRPr="00030CE9" w:rsidSect="00927C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788D" w14:textId="77777777" w:rsidR="00AA2E51" w:rsidRDefault="00AA2E51" w:rsidP="00927C0E">
      <w:pPr>
        <w:spacing w:after="0" w:line="240" w:lineRule="auto"/>
      </w:pPr>
      <w:r>
        <w:separator/>
      </w:r>
    </w:p>
  </w:endnote>
  <w:endnote w:type="continuationSeparator" w:id="0">
    <w:p w14:paraId="4B8E15B1" w14:textId="77777777" w:rsidR="00AA2E51" w:rsidRDefault="00AA2E51" w:rsidP="0092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9EB0" w14:textId="77777777" w:rsidR="00AA2E51" w:rsidRDefault="00AA2E51" w:rsidP="00927C0E">
      <w:pPr>
        <w:spacing w:after="0" w:line="240" w:lineRule="auto"/>
      </w:pPr>
      <w:r>
        <w:separator/>
      </w:r>
    </w:p>
  </w:footnote>
  <w:footnote w:type="continuationSeparator" w:id="0">
    <w:p w14:paraId="08278D4E" w14:textId="77777777" w:rsidR="00AA2E51" w:rsidRDefault="00AA2E51" w:rsidP="00927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38"/>
    <w:rsid w:val="000162DC"/>
    <w:rsid w:val="00030CE9"/>
    <w:rsid w:val="00237D98"/>
    <w:rsid w:val="00325E9D"/>
    <w:rsid w:val="0067026E"/>
    <w:rsid w:val="006B3B7B"/>
    <w:rsid w:val="00927C0E"/>
    <w:rsid w:val="00AA2E51"/>
    <w:rsid w:val="00B41C4E"/>
    <w:rsid w:val="00C226E5"/>
    <w:rsid w:val="00E620C3"/>
    <w:rsid w:val="00E83352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3375"/>
  <w15:chartTrackingRefBased/>
  <w15:docId w15:val="{F0442676-30EF-4A59-9B61-12DE38A0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7C0E"/>
    <w:pPr>
      <w:tabs>
        <w:tab w:val="center" w:pos="4536"/>
        <w:tab w:val="right" w:pos="9072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27C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web">
    <w:name w:val="normalweb"/>
    <w:basedOn w:val="Normalny"/>
    <w:rsid w:val="00927C0E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7C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7C0E"/>
  </w:style>
  <w:style w:type="paragraph" w:styleId="Nagwek">
    <w:name w:val="header"/>
    <w:basedOn w:val="Normalny"/>
    <w:link w:val="NagwekZnak"/>
    <w:uiPriority w:val="99"/>
    <w:unhideWhenUsed/>
    <w:rsid w:val="0092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Urbaniak_A</dc:creator>
  <cp:keywords/>
  <dc:description/>
  <cp:lastModifiedBy>Mariusz Pietrzak</cp:lastModifiedBy>
  <cp:revision>9</cp:revision>
  <dcterms:created xsi:type="dcterms:W3CDTF">2022-08-18T11:59:00Z</dcterms:created>
  <dcterms:modified xsi:type="dcterms:W3CDTF">2022-12-06T07:43:00Z</dcterms:modified>
</cp:coreProperties>
</file>